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270" w14:textId="0C9CDA60" w:rsidR="00B21902" w:rsidRDefault="00A0289E" w:rsidP="007B60A0">
      <w:pPr>
        <w:pStyle w:val="2"/>
        <w:jc w:val="center"/>
        <w:rPr>
          <w:rFonts w:ascii="宋体" w:eastAsia="宋体" w:hAnsi="宋体"/>
        </w:rPr>
      </w:pPr>
      <w:r w:rsidRPr="004C5EB6">
        <w:rPr>
          <w:rFonts w:ascii="宋体" w:eastAsia="宋体" w:hAnsi="宋体" w:hint="eastAsia"/>
        </w:rPr>
        <w:t>2</w:t>
      </w:r>
      <w:r w:rsidRPr="004C5EB6">
        <w:rPr>
          <w:rFonts w:ascii="宋体" w:eastAsia="宋体" w:hAnsi="宋体"/>
        </w:rPr>
        <w:t>02</w:t>
      </w:r>
      <w:r w:rsidR="002E719C">
        <w:rPr>
          <w:rFonts w:ascii="宋体" w:eastAsia="宋体" w:hAnsi="宋体"/>
        </w:rPr>
        <w:t>3</w:t>
      </w:r>
      <w:r w:rsidRPr="004C5EB6">
        <w:rPr>
          <w:rFonts w:ascii="宋体" w:eastAsia="宋体" w:hAnsi="宋体" w:hint="eastAsia"/>
        </w:rPr>
        <w:t>年硕士</w:t>
      </w:r>
      <w:r w:rsidR="00843CA9">
        <w:rPr>
          <w:rFonts w:ascii="宋体" w:eastAsia="宋体" w:hAnsi="宋体" w:hint="eastAsia"/>
        </w:rPr>
        <w:t>研究生招生考试（</w:t>
      </w:r>
      <w:r w:rsidR="000D7CE9" w:rsidRPr="004C5EB6">
        <w:rPr>
          <w:rFonts w:ascii="宋体" w:eastAsia="宋体" w:hAnsi="宋体" w:hint="eastAsia"/>
        </w:rPr>
        <w:t>初</w:t>
      </w:r>
      <w:r w:rsidR="002B17C8" w:rsidRPr="004C5EB6">
        <w:rPr>
          <w:rFonts w:ascii="宋体" w:eastAsia="宋体" w:hAnsi="宋体" w:hint="eastAsia"/>
        </w:rPr>
        <w:t>试</w:t>
      </w:r>
      <w:r w:rsidR="00843CA9">
        <w:rPr>
          <w:rFonts w:ascii="宋体" w:eastAsia="宋体" w:hAnsi="宋体" w:hint="eastAsia"/>
        </w:rPr>
        <w:t>）</w:t>
      </w:r>
      <w:r w:rsidR="00EF1744">
        <w:rPr>
          <w:rFonts w:ascii="宋体" w:eastAsia="宋体" w:hAnsi="宋体" w:hint="eastAsia"/>
        </w:rPr>
        <w:t>第四科</w:t>
      </w:r>
      <w:r w:rsidR="00AA35E2">
        <w:rPr>
          <w:rFonts w:ascii="宋体" w:eastAsia="宋体" w:hAnsi="宋体" w:hint="eastAsia"/>
        </w:rPr>
        <w:t>考试用具</w:t>
      </w:r>
      <w:r w:rsidR="000D7CE9" w:rsidRPr="004C5EB6">
        <w:rPr>
          <w:rFonts w:ascii="宋体" w:eastAsia="宋体" w:hAnsi="宋体" w:hint="eastAsia"/>
        </w:rPr>
        <w:t>说明</w:t>
      </w:r>
    </w:p>
    <w:p w14:paraId="6E8879D4" w14:textId="120CD3E9" w:rsidR="00F735D9" w:rsidRDefault="00F735D9" w:rsidP="00F735D9">
      <w:r>
        <w:rPr>
          <w:rFonts w:hint="eastAsia"/>
        </w:rPr>
        <w:t>各位考生：</w:t>
      </w:r>
    </w:p>
    <w:p w14:paraId="112A5E26" w14:textId="5791A4EE" w:rsidR="00F735D9" w:rsidRPr="00F735D9" w:rsidRDefault="00F735D9" w:rsidP="00071548">
      <w:pPr>
        <w:jc w:val="left"/>
      </w:pPr>
      <w:r>
        <w:rPr>
          <w:rFonts w:hint="eastAsia"/>
        </w:rPr>
        <w:t xml:space="preserve"> </w:t>
      </w:r>
      <w:r>
        <w:t xml:space="preserve">   </w:t>
      </w:r>
      <w:r w:rsidR="00071548">
        <w:rPr>
          <w:rFonts w:hint="eastAsia"/>
        </w:rPr>
        <w:t>为保证顺利完成</w:t>
      </w:r>
      <w:r w:rsidR="00071548">
        <w:rPr>
          <w:rFonts w:hint="eastAsia"/>
        </w:rPr>
        <w:t>2</w:t>
      </w:r>
      <w:r w:rsidR="00071548">
        <w:t>023</w:t>
      </w:r>
      <w:r w:rsidR="00071548">
        <w:rPr>
          <w:rFonts w:hint="eastAsia"/>
        </w:rPr>
        <w:t>年硕士研究生招生考试（初试），请务必认真了解以下要求，并按照要求准备、携带考试用具参加考试。</w:t>
      </w:r>
    </w:p>
    <w:p w14:paraId="7B240CF8" w14:textId="484EFE23" w:rsidR="001C0027" w:rsidRDefault="005534D7" w:rsidP="009F5C97">
      <w:pPr>
        <w:pStyle w:val="a5"/>
        <w:numPr>
          <w:ilvl w:val="0"/>
          <w:numId w:val="6"/>
        </w:numPr>
        <w:spacing w:beforeLines="50" w:before="156" w:after="240"/>
        <w:ind w:firstLineChars="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部分专业</w:t>
      </w:r>
      <w:r w:rsidR="002B17C8" w:rsidRPr="004C5EB6">
        <w:rPr>
          <w:rFonts w:ascii="宋体" w:eastAsia="宋体" w:hAnsi="宋体" w:hint="eastAsia"/>
          <w:b/>
          <w:bCs/>
          <w:sz w:val="24"/>
        </w:rPr>
        <w:t>考试</w:t>
      </w:r>
      <w:r w:rsidR="00A0289E" w:rsidRPr="004C5EB6">
        <w:rPr>
          <w:rFonts w:ascii="宋体" w:eastAsia="宋体" w:hAnsi="宋体" w:hint="eastAsia"/>
          <w:b/>
          <w:bCs/>
          <w:sz w:val="24"/>
        </w:rPr>
        <w:t>用具</w:t>
      </w:r>
    </w:p>
    <w:tbl>
      <w:tblPr>
        <w:tblW w:w="9582" w:type="dxa"/>
        <w:tblLook w:val="04A0" w:firstRow="1" w:lastRow="0" w:firstColumn="1" w:lastColumn="0" w:noHBand="0" w:noVBand="1"/>
      </w:tblPr>
      <w:tblGrid>
        <w:gridCol w:w="3823"/>
        <w:gridCol w:w="3402"/>
        <w:gridCol w:w="2357"/>
      </w:tblGrid>
      <w:tr w:rsidR="00985CDE" w:rsidRPr="00985CDE" w14:paraId="647217BB" w14:textId="77777777" w:rsidTr="00956D69">
        <w:trPr>
          <w:trHeight w:val="41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vAlign w:val="center"/>
            <w:hideMark/>
          </w:tcPr>
          <w:p w14:paraId="7C0CB99C" w14:textId="470CB6EA" w:rsidR="00985CDE" w:rsidRPr="00985CDE" w:rsidRDefault="00985CDE" w:rsidP="00985CD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专业及研究方向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DEDE" w:fill="DEDEDE"/>
            <w:vAlign w:val="center"/>
            <w:hideMark/>
          </w:tcPr>
          <w:p w14:paraId="2F7C8105" w14:textId="39DEDD15" w:rsidR="00985CDE" w:rsidRPr="00985CDE" w:rsidRDefault="004153C7" w:rsidP="00985CD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业务课二</w:t>
            </w:r>
            <w:r w:rsidR="00985CDE" w:rsidRPr="00985CD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DEDE" w:fill="DEDEDE"/>
            <w:vAlign w:val="center"/>
            <w:hideMark/>
          </w:tcPr>
          <w:p w14:paraId="566E66FF" w14:textId="5A28C739" w:rsidR="00985CDE" w:rsidRPr="00985CDE" w:rsidRDefault="00AA35E2" w:rsidP="00985CD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考试用具</w:t>
            </w:r>
          </w:p>
        </w:tc>
      </w:tr>
      <w:tr w:rsidR="00985CDE" w:rsidRPr="00985CDE" w14:paraId="454F221B" w14:textId="77777777" w:rsidTr="00956D69">
        <w:trPr>
          <w:trHeight w:val="5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9441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085500 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157F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8334" w14:textId="2F006242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85CDE" w:rsidRPr="00985CDE" w14:paraId="13103320" w14:textId="77777777" w:rsidTr="00843CA9">
        <w:trPr>
          <w:trHeight w:val="50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32D7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01(非全日制)工业设计工程领域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58E8" w14:textId="59F0111B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④514 工业设计专业基础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972C" w14:textId="71948D2C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考生自备四开画板</w:t>
            </w:r>
            <w:r w:rsidR="00843CA9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="007E1893">
              <w:rPr>
                <w:rFonts w:ascii="仿宋" w:eastAsia="仿宋" w:hAnsi="仿宋" w:cs="宋体" w:hint="eastAsia"/>
                <w:kern w:val="0"/>
                <w:szCs w:val="21"/>
              </w:rPr>
              <w:t>绘图工具</w:t>
            </w:r>
          </w:p>
        </w:tc>
      </w:tr>
      <w:tr w:rsidR="00843CA9" w:rsidRPr="00985CDE" w14:paraId="09C4BCD1" w14:textId="77777777" w:rsidTr="00956D69">
        <w:trPr>
          <w:trHeight w:val="5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1DBE" w14:textId="1ED814A7" w:rsidR="00843CA9" w:rsidRPr="00985CDE" w:rsidRDefault="00843CA9" w:rsidP="00985CD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43CA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130100 艺术学理论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036C" w14:textId="77777777" w:rsidR="00843CA9" w:rsidRPr="00985CDE" w:rsidRDefault="00843CA9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3AAD" w14:textId="77777777" w:rsidR="00843CA9" w:rsidRPr="00985CDE" w:rsidRDefault="00843CA9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43CA9" w:rsidRPr="00985CDE" w14:paraId="2E8E3AAC" w14:textId="77777777" w:rsidTr="0001498F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D7E4" w14:textId="7DADFC39" w:rsidR="00843CA9" w:rsidRPr="00843CA9" w:rsidRDefault="00843CA9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43CA9">
              <w:rPr>
                <w:rFonts w:ascii="仿宋" w:eastAsia="仿宋" w:hAnsi="仿宋" w:cs="宋体" w:hint="eastAsia"/>
                <w:kern w:val="0"/>
                <w:szCs w:val="21"/>
              </w:rPr>
              <w:t>01(全日制)美术历史与理论研究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C170750" w14:textId="6C76A744" w:rsidR="00843CA9" w:rsidRPr="00985CDE" w:rsidRDefault="00843CA9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43CA9">
              <w:rPr>
                <w:rFonts w:ascii="仿宋" w:eastAsia="仿宋" w:hAnsi="仿宋" w:cs="宋体" w:hint="eastAsia"/>
                <w:kern w:val="0"/>
                <w:szCs w:val="21"/>
              </w:rPr>
              <w:t>④887 艺术概论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807ED2" w14:textId="0791C7E2" w:rsidR="00843CA9" w:rsidRPr="00985CDE" w:rsidRDefault="00843CA9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黑色钢笔或签字笔</w:t>
            </w:r>
          </w:p>
        </w:tc>
      </w:tr>
      <w:tr w:rsidR="00843CA9" w:rsidRPr="00985CDE" w14:paraId="7C24A879" w14:textId="77777777" w:rsidTr="0001498F">
        <w:trPr>
          <w:trHeight w:val="283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33D3" w14:textId="786E1190" w:rsidR="00843CA9" w:rsidRPr="00843CA9" w:rsidRDefault="00843CA9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43CA9">
              <w:rPr>
                <w:rFonts w:ascii="仿宋" w:eastAsia="仿宋" w:hAnsi="仿宋" w:cs="宋体" w:hint="eastAsia"/>
                <w:kern w:val="0"/>
                <w:szCs w:val="21"/>
              </w:rPr>
              <w:t>02(全日制)设计艺术历史与理论研究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2601" w14:textId="77777777" w:rsidR="00843CA9" w:rsidRPr="00985CDE" w:rsidRDefault="00843CA9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D40B" w14:textId="77777777" w:rsidR="00843CA9" w:rsidRPr="00985CDE" w:rsidRDefault="00843CA9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85CDE" w:rsidRPr="00985CDE" w14:paraId="6929EC80" w14:textId="77777777" w:rsidTr="00956D69">
        <w:trPr>
          <w:trHeight w:val="5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842D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130400 美术学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FF5B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FAA9" w14:textId="5459B958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1397F8F2" w14:textId="77777777" w:rsidTr="00956D69">
        <w:trPr>
          <w:trHeight w:val="3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D2CE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01(全日制)绘画创作研究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C515" w14:textId="69CD13B2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④515 造型基础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8070" w14:textId="036E8F2A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考生自备四开</w:t>
            </w: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画板，</w:t>
            </w:r>
            <w:r w:rsidRPr="003E132D">
              <w:rPr>
                <w:rFonts w:ascii="仿宋" w:eastAsia="仿宋" w:hAnsi="仿宋" w:cs="宋体" w:hint="eastAsia"/>
                <w:kern w:val="0"/>
                <w:szCs w:val="21"/>
              </w:rPr>
              <w:t>铅笔或炭笔等素描工具。</w:t>
            </w:r>
          </w:p>
        </w:tc>
      </w:tr>
      <w:tr w:rsidR="007E1893" w:rsidRPr="00985CDE" w14:paraId="039E02EA" w14:textId="77777777" w:rsidTr="00956D69">
        <w:trPr>
          <w:trHeight w:val="261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0E7E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02(全日制)雕塑创作研究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7FB4" w14:textId="7B797A2A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④515 造型基础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19E61F" w14:textId="11283C1D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53A5A2CC" w14:textId="77777777" w:rsidTr="00956D69">
        <w:trPr>
          <w:trHeight w:val="21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81B4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03(全日制)造型基础研究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3189" w14:textId="7E5089AD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④515 造型基础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6700CBE" w14:textId="4F96E18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690F0FAA" w14:textId="77777777" w:rsidTr="00956D69">
        <w:trPr>
          <w:trHeight w:val="32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5AC8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04(全日制)摄影研究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DD45" w14:textId="72BEABC1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④515 造型基础</w:t>
            </w:r>
          </w:p>
        </w:tc>
        <w:tc>
          <w:tcPr>
            <w:tcW w:w="23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89B7" w14:textId="6A56CC56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85CDE" w:rsidRPr="00985CDE" w14:paraId="2194203C" w14:textId="77777777" w:rsidTr="00956D69">
        <w:trPr>
          <w:trHeight w:val="5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D30A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130500 设计学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19DA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BD40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7E1893" w:rsidRPr="00985CDE" w14:paraId="7A046E9F" w14:textId="77777777" w:rsidTr="00956D6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6B6C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01(全日制)染织艺术设计研究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66AD" w14:textId="17CFF956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④516 专业设计基础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D8BC" w14:textId="1052BF4C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考生</w:t>
            </w: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自备四开画板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3E132D">
              <w:rPr>
                <w:rFonts w:ascii="仿宋" w:eastAsia="仿宋" w:hAnsi="仿宋" w:cs="宋体" w:hint="eastAsia"/>
                <w:kern w:val="0"/>
                <w:szCs w:val="21"/>
              </w:rPr>
              <w:t>黑白及彩色绘画工具</w:t>
            </w:r>
          </w:p>
        </w:tc>
      </w:tr>
      <w:tr w:rsidR="007E1893" w:rsidRPr="00985CDE" w14:paraId="378CA5FA" w14:textId="77777777" w:rsidTr="00956D69">
        <w:trPr>
          <w:trHeight w:val="341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D129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02(全日制)服装艺术设计研究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102F" w14:textId="209D133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④516 专业设计基础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D7A2C8" w14:textId="518172E4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7BD644B8" w14:textId="77777777" w:rsidTr="00956D69">
        <w:trPr>
          <w:trHeight w:val="263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4110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03(全日制)环境设计研究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9070" w14:textId="44F6D695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④516 专业设计基础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A4B0A49" w14:textId="6E217C14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64F5E4DF" w14:textId="77777777" w:rsidTr="00956D69">
        <w:trPr>
          <w:trHeight w:val="349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3B81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04(全日制)陶瓷艺术设计研究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5E02" w14:textId="4C92F569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④516 专业设计基础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5652981" w14:textId="15A1F0A6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62530A1E" w14:textId="77777777" w:rsidTr="00956D69">
        <w:trPr>
          <w:trHeight w:val="27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22E4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05(全日制)视觉传达设计研究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6F63" w14:textId="3CDD8A79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④516 专业设计基础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0FA0308" w14:textId="0099BAA5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04CEAE92" w14:textId="77777777" w:rsidTr="00956D69">
        <w:trPr>
          <w:trHeight w:val="37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144A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06(全日制)信息艺术设计研究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00FC" w14:textId="1A1608D2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④516 专业设计基础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E169E96" w14:textId="2499F11C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75A3D988" w14:textId="77777777" w:rsidTr="00956D69">
        <w:trPr>
          <w:trHeight w:val="257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D4DC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07(全日制)动画研究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176C" w14:textId="5A5D10FE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④516 专业设计基础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8E8C2A" w14:textId="40C3763F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02ABF6F5" w14:textId="77777777" w:rsidTr="00956D69">
        <w:trPr>
          <w:trHeight w:val="219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320A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08(全日制)设计基础研究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1DC6" w14:textId="3F61BCA9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④516 专业设计基础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01AE40F" w14:textId="259C2146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650DADE0" w14:textId="77777777" w:rsidTr="00956D69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DD0E0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09(全日制)工业设计研究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2F34" w14:textId="238F77D0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④516 专业设计基础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E8CD03" w14:textId="71B53612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36011560" w14:textId="77777777" w:rsidTr="00956D69">
        <w:trPr>
          <w:trHeight w:val="257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56A5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10(全日制)展示设计研究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7829" w14:textId="51F426ED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④516 专业设计基础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0479A8E" w14:textId="61A38602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6217C87B" w14:textId="77777777" w:rsidTr="00956D69">
        <w:trPr>
          <w:trHeight w:val="219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CAE8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11(全日制)工艺美术研究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EA01" w14:textId="1E862D10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④516 专业设计基础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7BE548" w14:textId="5958E8DF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7773C3B3" w14:textId="77777777" w:rsidTr="00956D69">
        <w:trPr>
          <w:trHeight w:val="603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01E8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12(全日制)清华大学-美国华盛顿大学“智慧互联”双硕士学位项目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4AB8" w14:textId="1C7B85EC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④516 专业设计基础</w:t>
            </w:r>
          </w:p>
        </w:tc>
        <w:tc>
          <w:tcPr>
            <w:tcW w:w="23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4D43" w14:textId="42EA8D4D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85CDE" w:rsidRPr="00985CDE" w14:paraId="6168E3A0" w14:textId="77777777" w:rsidTr="00843CA9">
        <w:trPr>
          <w:trHeight w:val="5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AB5B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1305J1 信息艺术设计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A4A4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0CF4" w14:textId="09C40F38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43CA9" w:rsidRPr="00985CDE" w14:paraId="6BED25D8" w14:textId="77777777" w:rsidTr="00843CA9">
        <w:trPr>
          <w:trHeight w:val="5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29849" w14:textId="5D214111" w:rsidR="00843CA9" w:rsidRPr="00843CA9" w:rsidRDefault="00843CA9" w:rsidP="00843CA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01(全日制)信息艺术设计研究（交叉学科）-信息技术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F432" w14:textId="33B7967A" w:rsidR="00843CA9" w:rsidRPr="00985CDE" w:rsidRDefault="00843CA9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</w:t>
            </w:r>
            <w:r w:rsidRPr="00843CA9">
              <w:rPr>
                <w:rFonts w:ascii="仿宋" w:eastAsia="仿宋" w:hAnsi="仿宋" w:cs="宋体" w:hint="eastAsia"/>
                <w:kern w:val="0"/>
                <w:szCs w:val="21"/>
              </w:rPr>
              <w:t>981 专业基础—信息技术基础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AAD0D89" w14:textId="12920279" w:rsidR="00843CA9" w:rsidRDefault="00843CA9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黑色钢笔或签字笔</w:t>
            </w:r>
          </w:p>
        </w:tc>
      </w:tr>
      <w:tr w:rsidR="007E1893" w:rsidRPr="00985CDE" w14:paraId="7F3F5EF9" w14:textId="77777777" w:rsidTr="00843CA9">
        <w:trPr>
          <w:trHeight w:val="5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566A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02(全日制)信息艺术设计研究（交叉学科）-信息设计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F92C" w14:textId="49CD70AC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④517 专业基础—信息设计基础</w:t>
            </w:r>
          </w:p>
        </w:tc>
        <w:tc>
          <w:tcPr>
            <w:tcW w:w="2357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F90B9D" w14:textId="752707AE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考生</w:t>
            </w: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自备四开画板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3E132D">
              <w:rPr>
                <w:rFonts w:ascii="仿宋" w:eastAsia="仿宋" w:hAnsi="仿宋" w:cs="宋体" w:hint="eastAsia"/>
                <w:kern w:val="0"/>
                <w:szCs w:val="21"/>
              </w:rPr>
              <w:t>黑白及彩色绘画工具</w:t>
            </w:r>
          </w:p>
        </w:tc>
      </w:tr>
      <w:tr w:rsidR="007E1893" w:rsidRPr="00985CDE" w14:paraId="617DB4E8" w14:textId="77777777" w:rsidTr="00956D69">
        <w:trPr>
          <w:trHeight w:val="626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6799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03(全日制)信息艺术设计研究（交叉学科）-信息艺术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1849" w14:textId="69684A54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④518 专业基础—信息艺术基础（交互叙事表达）</w:t>
            </w:r>
          </w:p>
        </w:tc>
        <w:tc>
          <w:tcPr>
            <w:tcW w:w="23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6FEC" w14:textId="30DA6E16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85CDE" w:rsidRPr="00985CDE" w14:paraId="1CF4DD3C" w14:textId="77777777" w:rsidTr="00956D69">
        <w:trPr>
          <w:trHeight w:val="5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1202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135100 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CB09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E931" w14:textId="755E9F3C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528C847D" w14:textId="77777777" w:rsidTr="00956D69">
        <w:trPr>
          <w:trHeight w:val="1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17DE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01(全日制)美术-绘画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1EB8" w14:textId="60F85C2B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④519 造型基础（专业学位）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4606EEF" w14:textId="2B2A7CBA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考生自备四开</w:t>
            </w: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画板，</w:t>
            </w:r>
            <w:r w:rsidRPr="003E132D">
              <w:rPr>
                <w:rFonts w:ascii="仿宋" w:eastAsia="仿宋" w:hAnsi="仿宋" w:cs="宋体" w:hint="eastAsia"/>
                <w:kern w:val="0"/>
                <w:szCs w:val="21"/>
              </w:rPr>
              <w:t>铅笔或炭笔等素描工具。</w:t>
            </w:r>
          </w:p>
        </w:tc>
      </w:tr>
      <w:tr w:rsidR="007E1893" w:rsidRPr="00985CDE" w14:paraId="0529AF76" w14:textId="77777777" w:rsidTr="00956D69">
        <w:trPr>
          <w:trHeight w:val="207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9C0E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02(全日制)美术-雕塑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62C1" w14:textId="32F4CDCA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④519 造型基础（专业学位）</w:t>
            </w:r>
          </w:p>
        </w:tc>
        <w:tc>
          <w:tcPr>
            <w:tcW w:w="23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6C9E" w14:textId="58357CB6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57678140" w14:textId="77777777" w:rsidTr="00956D69">
        <w:trPr>
          <w:trHeight w:val="38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EEFA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03(全日制)艺术设计-服装艺术设计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FE42" w14:textId="748794FF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D3C2516" w14:textId="2A10A2C1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考生</w:t>
            </w: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自备四开画板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3E132D">
              <w:rPr>
                <w:rFonts w:ascii="仿宋" w:eastAsia="仿宋" w:hAnsi="仿宋" w:cs="宋体" w:hint="eastAsia"/>
                <w:kern w:val="0"/>
                <w:szCs w:val="21"/>
              </w:rPr>
              <w:t>黑白及彩色绘画工具</w:t>
            </w:r>
          </w:p>
        </w:tc>
      </w:tr>
      <w:tr w:rsidR="003E132D" w:rsidRPr="00985CDE" w14:paraId="01C1BF25" w14:textId="77777777" w:rsidTr="00956D69">
        <w:trPr>
          <w:trHeight w:val="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604C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04(全日制)艺术设计-环境设计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5B5E" w14:textId="106BF9F1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1C3DB52" w14:textId="078D104C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05156BED" w14:textId="77777777" w:rsidTr="00956D69">
        <w:trPr>
          <w:trHeight w:val="37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A6B7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05(全日制)艺术设计-陶瓷艺术设计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BD62" w14:textId="19605D68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7ED48FA" w14:textId="49B6F745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2ECE575E" w14:textId="77777777" w:rsidTr="00956D69">
        <w:trPr>
          <w:trHeight w:val="279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130E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06(全日制)艺术设计-视觉传达设计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5C6E" w14:textId="20EC23DE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538CAF1" w14:textId="0B38ECBC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3F3BF80E" w14:textId="77777777" w:rsidTr="00956D69">
        <w:trPr>
          <w:trHeight w:val="421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867E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07(全日制)艺术设计-信息艺术设计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A513" w14:textId="1E28C142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84BCE73" w14:textId="21DE9388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0CD6EAA4" w14:textId="77777777" w:rsidTr="00956D69">
        <w:trPr>
          <w:trHeight w:val="421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0899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08(全日制)艺术设计-动画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476C" w14:textId="1C8AD101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B1AC3D1" w14:textId="774F749A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3B094C96" w14:textId="77777777" w:rsidTr="00956D69">
        <w:trPr>
          <w:trHeight w:val="427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5485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09(全日制)艺术设计-染织艺术设计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8823" w14:textId="1480C68B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2B87E5" w14:textId="3E39366D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06CA592F" w14:textId="77777777" w:rsidTr="00956D69">
        <w:trPr>
          <w:trHeight w:val="263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DBA6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10(全日制)艺术设计-工业设计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D6F0" w14:textId="2B4D784C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7B99D09" w14:textId="33E9BE74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5CBF9E17" w14:textId="77777777" w:rsidTr="00956D69">
        <w:trPr>
          <w:trHeight w:val="366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1DAB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11(全日制)艺术设计-展示设计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D6D2" w14:textId="560CBF1E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6E510BB" w14:textId="293C2D3A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00356965" w14:textId="77777777" w:rsidTr="00956D69">
        <w:trPr>
          <w:trHeight w:val="286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AF1F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12(全日制)艺术设计-工艺美术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6A9E" w14:textId="420CD4FD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04EE43" w14:textId="049FCFAF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5424B29B" w14:textId="77777777" w:rsidTr="00956D69">
        <w:trPr>
          <w:trHeight w:val="377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EE22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13(全日制)科普-科普展览策划与设计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960C" w14:textId="0153C7C1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9E1F54" w14:textId="01EF163D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65E8372F" w14:textId="77777777" w:rsidTr="00956D69">
        <w:trPr>
          <w:trHeight w:val="277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BD07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14(全日制)科普-科普产品设计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B25A" w14:textId="0622E26D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0BEF4C" w14:textId="4C34D556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38F6C21A" w14:textId="77777777" w:rsidTr="00956D69">
        <w:trPr>
          <w:trHeight w:val="2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FA97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15(全日制)科普-科普视觉传达设计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5EAD" w14:textId="035522A1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1AF35B" w14:textId="76E0EB6A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E132D" w:rsidRPr="00985CDE" w14:paraId="02B05D13" w14:textId="77777777" w:rsidTr="00956D69">
        <w:trPr>
          <w:trHeight w:val="38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2354" w14:textId="77777777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16(全日制)科普-科普信息与交互设计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3A4D" w14:textId="741E2DD8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④520 专业设计基础（专业学位）</w:t>
            </w:r>
          </w:p>
        </w:tc>
        <w:tc>
          <w:tcPr>
            <w:tcW w:w="23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767C" w14:textId="2DB441DD" w:rsidR="003E132D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0D102755" w14:textId="77777777" w:rsidTr="00956D69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5634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17(非全日制)艺术管理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D6D5" w14:textId="44D1B09B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④521 专业实践基础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23A9919" w14:textId="63EFE1C6" w:rsidR="007E1893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考生</w:t>
            </w: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自备四</w:t>
            </w:r>
            <w:r w:rsidRPr="00AA35E2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开画板</w:t>
            </w:r>
            <w:r w:rsidR="00D06BC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，</w:t>
            </w:r>
            <w:r w:rsidR="0031253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黑色钢笔或签字笔</w:t>
            </w:r>
            <w:r w:rsidR="00D06BC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并</w:t>
            </w:r>
            <w:r w:rsidR="00B50BD3" w:rsidRPr="00AA35E2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根据报考方向准备相应</w:t>
            </w:r>
            <w:r w:rsidRPr="00AA35E2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绘画工具</w:t>
            </w:r>
          </w:p>
        </w:tc>
      </w:tr>
      <w:tr w:rsidR="007E1893" w:rsidRPr="00985CDE" w14:paraId="1650D71A" w14:textId="77777777" w:rsidTr="00956D69">
        <w:trPr>
          <w:trHeight w:val="26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93CA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18(非全日制)美术馆、博物馆运营与展览策划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EF5F" w14:textId="3B711070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④521 专业实践基础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939B7E6" w14:textId="7B16895C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209D71BA" w14:textId="77777777" w:rsidTr="00956D69">
        <w:trPr>
          <w:trHeight w:val="34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AADB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19(非全日制)非物质文化遗产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0067" w14:textId="7B906244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④521 专业实践基础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EEB36AC" w14:textId="2AA0803D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893" w:rsidRPr="00985CDE" w14:paraId="00C5BD09" w14:textId="77777777" w:rsidTr="00956D69">
        <w:trPr>
          <w:trHeight w:val="411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AF2E" w14:textId="7777777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20(非全日制)国家重大题材设计与美术创作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A035" w14:textId="6D16B2C7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④521 专业实践基础</w:t>
            </w:r>
          </w:p>
        </w:tc>
        <w:tc>
          <w:tcPr>
            <w:tcW w:w="23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04CC" w14:textId="6A647AB3" w:rsidR="007E1893" w:rsidRPr="00985CDE" w:rsidRDefault="007E1893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85CDE" w:rsidRPr="00985CDE" w14:paraId="6D1C3BD6" w14:textId="77777777" w:rsidTr="00956D69">
        <w:trPr>
          <w:trHeight w:val="63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BB37" w14:textId="77777777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21(非全日制)美术与书法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8052" w14:textId="1AD561AC" w:rsidR="00985CDE" w:rsidRPr="00985CDE" w:rsidRDefault="00985CDE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85CDE">
              <w:rPr>
                <w:rFonts w:ascii="仿宋" w:eastAsia="仿宋" w:hAnsi="仿宋" w:cs="宋体" w:hint="eastAsia"/>
                <w:kern w:val="0"/>
                <w:szCs w:val="21"/>
              </w:rPr>
              <w:t>④519 造型基础（专业学位）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2C07" w14:textId="52BD5051" w:rsidR="00BF31BC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美术方向</w:t>
            </w:r>
            <w:r w:rsidR="00BF31BC">
              <w:rPr>
                <w:rFonts w:ascii="仿宋" w:eastAsia="仿宋" w:hAnsi="仿宋" w:cs="宋体" w:hint="eastAsia"/>
                <w:kern w:val="0"/>
                <w:szCs w:val="21"/>
              </w:rPr>
              <w:t>考生自备四开</w:t>
            </w:r>
            <w:r w:rsidR="00BF31BC" w:rsidRPr="00985CDE">
              <w:rPr>
                <w:rFonts w:ascii="仿宋" w:eastAsia="仿宋" w:hAnsi="仿宋" w:cs="宋体" w:hint="eastAsia"/>
                <w:kern w:val="0"/>
                <w:szCs w:val="21"/>
              </w:rPr>
              <w:t>画板</w:t>
            </w:r>
            <w:r w:rsidR="00BF31BC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准备</w:t>
            </w:r>
            <w:r w:rsidRPr="003E132D">
              <w:rPr>
                <w:rFonts w:ascii="仿宋" w:eastAsia="仿宋" w:hAnsi="仿宋" w:cs="宋体" w:hint="eastAsia"/>
                <w:kern w:val="0"/>
                <w:szCs w:val="21"/>
              </w:rPr>
              <w:t>铅笔或炭笔等素描工具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；</w:t>
            </w:r>
          </w:p>
          <w:p w14:paraId="0FCAAB59" w14:textId="0A6B2766" w:rsidR="00985CDE" w:rsidRPr="00985CDE" w:rsidRDefault="003E132D" w:rsidP="00985CD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书法方向考生需准备毛笔、墨、</w:t>
            </w:r>
            <w:r w:rsidR="005C1BCD">
              <w:rPr>
                <w:rFonts w:ascii="仿宋" w:eastAsia="仿宋" w:hAnsi="仿宋" w:cs="宋体" w:hint="eastAsia"/>
                <w:kern w:val="0"/>
                <w:szCs w:val="21"/>
              </w:rPr>
              <w:t>毛毡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、笔洗等</w:t>
            </w:r>
            <w:r w:rsidR="005C1BCD">
              <w:rPr>
                <w:rFonts w:ascii="仿宋" w:eastAsia="仿宋" w:hAnsi="仿宋" w:cs="宋体" w:hint="eastAsia"/>
                <w:kern w:val="0"/>
                <w:szCs w:val="21"/>
              </w:rPr>
              <w:t>书法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工具。</w:t>
            </w:r>
          </w:p>
        </w:tc>
      </w:tr>
    </w:tbl>
    <w:p w14:paraId="6E25D652" w14:textId="73035BC6" w:rsidR="002E719C" w:rsidRPr="00985CDE" w:rsidRDefault="002E719C" w:rsidP="002E719C">
      <w:pPr>
        <w:spacing w:beforeLines="50" w:before="156" w:after="240"/>
        <w:rPr>
          <w:rFonts w:ascii="宋体" w:eastAsia="宋体" w:hAnsi="宋体"/>
          <w:b/>
          <w:bCs/>
          <w:sz w:val="24"/>
        </w:rPr>
      </w:pPr>
    </w:p>
    <w:p w14:paraId="08CFACA0" w14:textId="324A55A3" w:rsidR="00413D17" w:rsidRPr="004C5EB6" w:rsidRDefault="00413D17" w:rsidP="00413D17">
      <w:pPr>
        <w:pStyle w:val="a5"/>
        <w:numPr>
          <w:ilvl w:val="0"/>
          <w:numId w:val="6"/>
        </w:numPr>
        <w:spacing w:beforeLines="50" w:before="156"/>
        <w:ind w:firstLineChars="0"/>
        <w:rPr>
          <w:rFonts w:ascii="宋体" w:eastAsia="宋体" w:hAnsi="宋体"/>
          <w:b/>
          <w:bCs/>
          <w:sz w:val="24"/>
        </w:rPr>
      </w:pPr>
      <w:r w:rsidRPr="004C5EB6">
        <w:rPr>
          <w:rFonts w:ascii="宋体" w:eastAsia="宋体" w:hAnsi="宋体" w:hint="eastAsia"/>
          <w:b/>
          <w:bCs/>
          <w:sz w:val="24"/>
        </w:rPr>
        <w:t>考场规则提示</w:t>
      </w:r>
    </w:p>
    <w:p w14:paraId="221E2269" w14:textId="0644E900" w:rsidR="00413D17" w:rsidRPr="003E132D" w:rsidRDefault="00413D17" w:rsidP="003E132D">
      <w:pPr>
        <w:pStyle w:val="a5"/>
        <w:spacing w:beforeLines="50" w:before="156" w:line="360" w:lineRule="auto"/>
        <w:ind w:left="142" w:rightChars="53" w:right="111" w:firstLineChars="161" w:firstLine="367"/>
        <w:rPr>
          <w:rFonts w:ascii="宋体" w:eastAsia="宋体" w:hAnsi="宋体"/>
          <w:b/>
          <w:bCs/>
          <w:sz w:val="24"/>
        </w:rPr>
      </w:pPr>
      <w:r w:rsidRPr="003E132D">
        <w:rPr>
          <w:rFonts w:ascii="宋体" w:eastAsia="宋体" w:hAnsi="宋体" w:cs="宋体" w:hint="eastAsia"/>
          <w:spacing w:val="-6"/>
          <w:sz w:val="24"/>
        </w:rPr>
        <w:t>考生只准携带省级教育招生考试管理机构规定的考试用品，如黑色字迹签字笔，以及铅笔、橡皮、绘图仪器等，或者按照招生单位</w:t>
      </w:r>
      <w:r w:rsidR="003E132D" w:rsidRPr="003E132D">
        <w:rPr>
          <w:rFonts w:ascii="宋体" w:eastAsia="宋体" w:hAnsi="宋体" w:cs="宋体" w:hint="eastAsia"/>
          <w:spacing w:val="-6"/>
          <w:sz w:val="24"/>
        </w:rPr>
        <w:t>提示</w:t>
      </w:r>
      <w:r w:rsidRPr="003E132D">
        <w:rPr>
          <w:rFonts w:ascii="宋体" w:eastAsia="宋体" w:hAnsi="宋体" w:cs="宋体" w:hint="eastAsia"/>
          <w:spacing w:val="-6"/>
          <w:sz w:val="24"/>
        </w:rPr>
        <w:t>所需携带的用具。</w:t>
      </w:r>
      <w:r w:rsidRPr="003E132D">
        <w:rPr>
          <w:rFonts w:ascii="宋体" w:eastAsia="宋体" w:hAnsi="宋体" w:cs="宋体" w:hint="eastAsia"/>
          <w:b/>
          <w:bCs/>
          <w:spacing w:val="-6"/>
          <w:sz w:val="24"/>
          <w:u w:val="single"/>
        </w:rPr>
        <w:t>不得携带</w:t>
      </w:r>
      <w:r w:rsidRPr="003E132D">
        <w:rPr>
          <w:rFonts w:ascii="宋体" w:eastAsia="宋体" w:hAnsi="宋体" w:cs="宋体" w:hint="eastAsia"/>
          <w:spacing w:val="-6"/>
          <w:sz w:val="24"/>
        </w:rPr>
        <w:t>任何书刊、报纸、稿纸、图片、资料、具有通讯功能的工具（如</w:t>
      </w:r>
      <w:r w:rsidRPr="003E132D">
        <w:rPr>
          <w:rFonts w:ascii="宋体" w:eastAsia="宋体" w:hAnsi="宋体" w:cs="宋体" w:hint="eastAsia"/>
          <w:b/>
          <w:bCs/>
          <w:spacing w:val="-6"/>
          <w:sz w:val="24"/>
          <w:u w:val="single"/>
        </w:rPr>
        <w:t>手机</w:t>
      </w:r>
      <w:r w:rsidRPr="003E132D">
        <w:rPr>
          <w:rFonts w:ascii="宋体" w:eastAsia="宋体" w:hAnsi="宋体" w:cs="宋体" w:hint="eastAsia"/>
          <w:spacing w:val="-6"/>
          <w:sz w:val="24"/>
        </w:rPr>
        <w:t>、照相设备、扫描设备等）或者有存储、编程、查询功能的电子用品以及</w:t>
      </w:r>
      <w:r w:rsidRPr="003E132D">
        <w:rPr>
          <w:rFonts w:ascii="宋体" w:eastAsia="宋体" w:hAnsi="宋体" w:cs="宋体" w:hint="eastAsia"/>
          <w:b/>
          <w:bCs/>
          <w:spacing w:val="-6"/>
          <w:sz w:val="24"/>
          <w:u w:val="single"/>
        </w:rPr>
        <w:t>涂改液、修正带等物品</w:t>
      </w:r>
      <w:r w:rsidRPr="003E132D">
        <w:rPr>
          <w:rFonts w:ascii="宋体" w:eastAsia="宋体" w:hAnsi="宋体" w:cs="宋体" w:hint="eastAsia"/>
          <w:spacing w:val="-6"/>
          <w:sz w:val="24"/>
        </w:rPr>
        <w:t>进入考场。</w:t>
      </w:r>
      <w:r w:rsidR="0024199D" w:rsidRPr="003E132D">
        <w:rPr>
          <w:rFonts w:ascii="宋体" w:eastAsia="宋体" w:hAnsi="宋体" w:cs="宋体" w:hint="eastAsia"/>
          <w:spacing w:val="-6"/>
          <w:sz w:val="24"/>
        </w:rPr>
        <w:t>此外</w:t>
      </w:r>
      <w:r w:rsidRPr="003E132D">
        <w:rPr>
          <w:rFonts w:ascii="宋体" w:eastAsia="宋体" w:hAnsi="宋体" w:cs="宋体" w:hint="eastAsia"/>
          <w:spacing w:val="-6"/>
          <w:sz w:val="24"/>
        </w:rPr>
        <w:t>，报考清华大学</w:t>
      </w:r>
      <w:r w:rsidR="0024199D" w:rsidRPr="003E132D">
        <w:rPr>
          <w:rFonts w:ascii="宋体" w:eastAsia="宋体" w:hAnsi="宋体" w:cs="宋体" w:hint="eastAsia"/>
          <w:spacing w:val="-6"/>
          <w:sz w:val="24"/>
        </w:rPr>
        <w:t>美术学院</w:t>
      </w:r>
      <w:r w:rsidRPr="003E132D">
        <w:rPr>
          <w:rFonts w:ascii="宋体" w:eastAsia="宋体" w:hAnsi="宋体" w:cs="宋体" w:hint="eastAsia"/>
          <w:spacing w:val="-6"/>
          <w:sz w:val="24"/>
        </w:rPr>
        <w:t>的考生</w:t>
      </w:r>
      <w:r w:rsidRPr="003E132D">
        <w:rPr>
          <w:rFonts w:ascii="宋体" w:eastAsia="宋体" w:hAnsi="宋体" w:cs="宋体" w:hint="eastAsia"/>
          <w:b/>
          <w:bCs/>
          <w:spacing w:val="-6"/>
          <w:sz w:val="24"/>
          <w:u w:val="single"/>
        </w:rPr>
        <w:t>不得携带计算器</w:t>
      </w:r>
      <w:r w:rsidR="0024199D" w:rsidRPr="003E132D">
        <w:rPr>
          <w:rFonts w:ascii="宋体" w:eastAsia="宋体" w:hAnsi="宋体" w:cs="宋体" w:hint="eastAsia"/>
          <w:b/>
          <w:bCs/>
          <w:spacing w:val="-6"/>
          <w:sz w:val="24"/>
          <w:u w:val="single"/>
        </w:rPr>
        <w:t>、图样、人形尺及定画液</w:t>
      </w:r>
      <w:r w:rsidR="005F3E34">
        <w:rPr>
          <w:rFonts w:ascii="宋体" w:eastAsia="宋体" w:hAnsi="宋体" w:cs="宋体" w:hint="eastAsia"/>
          <w:b/>
          <w:bCs/>
          <w:spacing w:val="-6"/>
          <w:sz w:val="24"/>
          <w:u w:val="single"/>
        </w:rPr>
        <w:t>等</w:t>
      </w:r>
      <w:r w:rsidR="008F07B3" w:rsidRPr="003E132D">
        <w:rPr>
          <w:rFonts w:ascii="宋体" w:eastAsia="宋体" w:hAnsi="宋体" w:cs="宋体" w:hint="eastAsia"/>
          <w:spacing w:val="-6"/>
          <w:sz w:val="24"/>
        </w:rPr>
        <w:t>进入考场</w:t>
      </w:r>
      <w:r w:rsidRPr="003E132D">
        <w:rPr>
          <w:rFonts w:ascii="宋体" w:eastAsia="宋体" w:hAnsi="宋体" w:cs="宋体" w:hint="eastAsia"/>
          <w:bCs/>
          <w:spacing w:val="-6"/>
          <w:sz w:val="24"/>
        </w:rPr>
        <w:t>。</w:t>
      </w:r>
    </w:p>
    <w:p w14:paraId="1CDB57AE" w14:textId="3C3129C3" w:rsidR="00D62A74" w:rsidRDefault="00D62A74" w:rsidP="00ED023F">
      <w:pPr>
        <w:spacing w:line="276" w:lineRule="auto"/>
        <w:ind w:right="960"/>
        <w:rPr>
          <w:rFonts w:ascii="宋体" w:eastAsia="宋体" w:hAnsi="宋体"/>
          <w:color w:val="000000"/>
          <w:sz w:val="24"/>
        </w:rPr>
      </w:pPr>
    </w:p>
    <w:p w14:paraId="6F7D4E8F" w14:textId="77777777" w:rsidR="005265E3" w:rsidRPr="004C5EB6" w:rsidRDefault="005265E3" w:rsidP="005265E3">
      <w:pPr>
        <w:spacing w:line="360" w:lineRule="auto"/>
        <w:rPr>
          <w:rFonts w:ascii="宋体" w:eastAsia="宋体" w:hAnsi="宋体"/>
          <w:sz w:val="24"/>
        </w:rPr>
      </w:pPr>
      <w:r w:rsidRPr="004C5EB6">
        <w:rPr>
          <w:rFonts w:ascii="宋体" w:eastAsia="宋体" w:hAnsi="宋体"/>
          <w:sz w:val="24"/>
        </w:rPr>
        <w:t>美院咨询电话</w:t>
      </w:r>
      <w:r w:rsidRPr="004C5EB6">
        <w:rPr>
          <w:rFonts w:ascii="宋体" w:eastAsia="宋体" w:hAnsi="宋体" w:hint="eastAsia"/>
          <w:sz w:val="24"/>
        </w:rPr>
        <w:t>：010</w:t>
      </w:r>
      <w:r w:rsidRPr="004C5EB6">
        <w:rPr>
          <w:rFonts w:ascii="宋体" w:eastAsia="宋体" w:hAnsi="宋体"/>
          <w:sz w:val="24"/>
        </w:rPr>
        <w:t>-62798172</w:t>
      </w:r>
    </w:p>
    <w:p w14:paraId="002C4AF3" w14:textId="219AC462" w:rsidR="00D15408" w:rsidRPr="00A2479B" w:rsidRDefault="008F07B3" w:rsidP="00A2479B">
      <w:pPr>
        <w:spacing w:line="360" w:lineRule="auto"/>
        <w:rPr>
          <w:rFonts w:ascii="宋体" w:eastAsia="宋体" w:hAnsi="宋体"/>
          <w:sz w:val="24"/>
        </w:rPr>
      </w:pPr>
      <w:r w:rsidRPr="004C5EB6">
        <w:rPr>
          <w:rFonts w:ascii="宋体" w:eastAsia="宋体" w:hAnsi="宋体"/>
          <w:sz w:val="24"/>
        </w:rPr>
        <w:t>美院招办邮箱：</w:t>
      </w:r>
      <w:r w:rsidRPr="004C5EB6">
        <w:rPr>
          <w:rFonts w:ascii="宋体" w:eastAsia="宋体" w:hAnsi="宋体" w:hint="eastAsia"/>
          <w:sz w:val="24"/>
        </w:rPr>
        <w:t>m</w:t>
      </w:r>
      <w:r w:rsidRPr="004C5EB6">
        <w:rPr>
          <w:rFonts w:ascii="宋体" w:eastAsia="宋体" w:hAnsi="宋体"/>
          <w:sz w:val="24"/>
        </w:rPr>
        <w:t>yzb@tsinghua.edu.cn</w:t>
      </w:r>
    </w:p>
    <w:sectPr w:rsidR="00D15408" w:rsidRPr="00A2479B" w:rsidSect="007E1893">
      <w:pgSz w:w="11906" w:h="16838"/>
      <w:pgMar w:top="624" w:right="1077" w:bottom="993" w:left="107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7E7C" w14:textId="77777777" w:rsidR="00241C0E" w:rsidRDefault="00241C0E" w:rsidP="009B4431">
      <w:r>
        <w:separator/>
      </w:r>
    </w:p>
  </w:endnote>
  <w:endnote w:type="continuationSeparator" w:id="0">
    <w:p w14:paraId="27392C1B" w14:textId="77777777" w:rsidR="00241C0E" w:rsidRDefault="00241C0E" w:rsidP="009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EEEA" w14:textId="77777777" w:rsidR="00241C0E" w:rsidRDefault="00241C0E" w:rsidP="009B4431">
      <w:r>
        <w:separator/>
      </w:r>
    </w:p>
  </w:footnote>
  <w:footnote w:type="continuationSeparator" w:id="0">
    <w:p w14:paraId="1DD1A15F" w14:textId="77777777" w:rsidR="00241C0E" w:rsidRDefault="00241C0E" w:rsidP="009B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5B8B"/>
    <w:multiLevelType w:val="singleLevel"/>
    <w:tmpl w:val="1F4A5B8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5323534"/>
    <w:multiLevelType w:val="hybridMultilevel"/>
    <w:tmpl w:val="D95C3C10"/>
    <w:lvl w:ilvl="0" w:tplc="8250A24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561B62"/>
    <w:multiLevelType w:val="hybridMultilevel"/>
    <w:tmpl w:val="77321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6024AF"/>
    <w:multiLevelType w:val="hybridMultilevel"/>
    <w:tmpl w:val="58C8840E"/>
    <w:lvl w:ilvl="0" w:tplc="E316650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787BDC"/>
    <w:multiLevelType w:val="hybridMultilevel"/>
    <w:tmpl w:val="9BD6DCBC"/>
    <w:lvl w:ilvl="0" w:tplc="9D705AB2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4F7F8D"/>
    <w:multiLevelType w:val="hybridMultilevel"/>
    <w:tmpl w:val="49940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8944AA"/>
    <w:multiLevelType w:val="hybridMultilevel"/>
    <w:tmpl w:val="E56E391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7D67228A"/>
    <w:multiLevelType w:val="hybridMultilevel"/>
    <w:tmpl w:val="6DDAB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96217382">
    <w:abstractNumId w:val="0"/>
  </w:num>
  <w:num w:numId="2" w16cid:durableId="1676493181">
    <w:abstractNumId w:val="1"/>
  </w:num>
  <w:num w:numId="3" w16cid:durableId="1695230897">
    <w:abstractNumId w:val="2"/>
  </w:num>
  <w:num w:numId="4" w16cid:durableId="639849837">
    <w:abstractNumId w:val="7"/>
  </w:num>
  <w:num w:numId="5" w16cid:durableId="1211578936">
    <w:abstractNumId w:val="3"/>
  </w:num>
  <w:num w:numId="6" w16cid:durableId="1753356909">
    <w:abstractNumId w:val="4"/>
  </w:num>
  <w:num w:numId="7" w16cid:durableId="574513730">
    <w:abstractNumId w:val="5"/>
  </w:num>
  <w:num w:numId="8" w16cid:durableId="1042487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3D4C93"/>
    <w:rsid w:val="00003D50"/>
    <w:rsid w:val="0001424D"/>
    <w:rsid w:val="00014A00"/>
    <w:rsid w:val="0002206E"/>
    <w:rsid w:val="0003035B"/>
    <w:rsid w:val="0003313B"/>
    <w:rsid w:val="00041AC2"/>
    <w:rsid w:val="00061931"/>
    <w:rsid w:val="0006313B"/>
    <w:rsid w:val="00071548"/>
    <w:rsid w:val="00073E1F"/>
    <w:rsid w:val="00075A22"/>
    <w:rsid w:val="00092AE1"/>
    <w:rsid w:val="000953EB"/>
    <w:rsid w:val="00095F00"/>
    <w:rsid w:val="000A0FBD"/>
    <w:rsid w:val="000A2D90"/>
    <w:rsid w:val="000A3B2A"/>
    <w:rsid w:val="000A76C4"/>
    <w:rsid w:val="000C379D"/>
    <w:rsid w:val="000D1545"/>
    <w:rsid w:val="000D304F"/>
    <w:rsid w:val="000D7CE9"/>
    <w:rsid w:val="000E248E"/>
    <w:rsid w:val="000E401E"/>
    <w:rsid w:val="000E72F8"/>
    <w:rsid w:val="000F43E2"/>
    <w:rsid w:val="0010379E"/>
    <w:rsid w:val="0011059C"/>
    <w:rsid w:val="00112279"/>
    <w:rsid w:val="001138AE"/>
    <w:rsid w:val="00122CE1"/>
    <w:rsid w:val="00146B0C"/>
    <w:rsid w:val="00153CB1"/>
    <w:rsid w:val="0017299E"/>
    <w:rsid w:val="00185EAC"/>
    <w:rsid w:val="00191773"/>
    <w:rsid w:val="001B50F7"/>
    <w:rsid w:val="001C0027"/>
    <w:rsid w:val="001E18EA"/>
    <w:rsid w:val="001E36C7"/>
    <w:rsid w:val="001F092C"/>
    <w:rsid w:val="002042E3"/>
    <w:rsid w:val="00213117"/>
    <w:rsid w:val="002210E0"/>
    <w:rsid w:val="00226CC5"/>
    <w:rsid w:val="00232D7E"/>
    <w:rsid w:val="0024199D"/>
    <w:rsid w:val="00241C0E"/>
    <w:rsid w:val="0025184E"/>
    <w:rsid w:val="00257665"/>
    <w:rsid w:val="002600D0"/>
    <w:rsid w:val="00266491"/>
    <w:rsid w:val="00271499"/>
    <w:rsid w:val="002742E1"/>
    <w:rsid w:val="002A21A1"/>
    <w:rsid w:val="002B17C8"/>
    <w:rsid w:val="002D485B"/>
    <w:rsid w:val="002E585B"/>
    <w:rsid w:val="002E719C"/>
    <w:rsid w:val="002F0016"/>
    <w:rsid w:val="002F0ABA"/>
    <w:rsid w:val="002F238D"/>
    <w:rsid w:val="002F6ABB"/>
    <w:rsid w:val="00301235"/>
    <w:rsid w:val="0030320C"/>
    <w:rsid w:val="00306581"/>
    <w:rsid w:val="00310BF3"/>
    <w:rsid w:val="00312538"/>
    <w:rsid w:val="00312F8A"/>
    <w:rsid w:val="003211F7"/>
    <w:rsid w:val="003432AF"/>
    <w:rsid w:val="00345154"/>
    <w:rsid w:val="00353E55"/>
    <w:rsid w:val="00365959"/>
    <w:rsid w:val="00375A53"/>
    <w:rsid w:val="00380AA4"/>
    <w:rsid w:val="003A1BA6"/>
    <w:rsid w:val="003B0EED"/>
    <w:rsid w:val="003E132D"/>
    <w:rsid w:val="003E4710"/>
    <w:rsid w:val="003F1DA3"/>
    <w:rsid w:val="003F4510"/>
    <w:rsid w:val="003F5317"/>
    <w:rsid w:val="004055F3"/>
    <w:rsid w:val="00413D17"/>
    <w:rsid w:val="004153C7"/>
    <w:rsid w:val="00416A68"/>
    <w:rsid w:val="00427D51"/>
    <w:rsid w:val="0043216E"/>
    <w:rsid w:val="00437CCF"/>
    <w:rsid w:val="00454957"/>
    <w:rsid w:val="004552B6"/>
    <w:rsid w:val="00460498"/>
    <w:rsid w:val="00462A2A"/>
    <w:rsid w:val="00467493"/>
    <w:rsid w:val="00474AD5"/>
    <w:rsid w:val="00491C82"/>
    <w:rsid w:val="004B2AFA"/>
    <w:rsid w:val="004C5EB6"/>
    <w:rsid w:val="004D5D1B"/>
    <w:rsid w:val="004E5C97"/>
    <w:rsid w:val="004F1853"/>
    <w:rsid w:val="004F1C93"/>
    <w:rsid w:val="004F5966"/>
    <w:rsid w:val="00501A7C"/>
    <w:rsid w:val="00503B3B"/>
    <w:rsid w:val="00507AFD"/>
    <w:rsid w:val="00513471"/>
    <w:rsid w:val="005159DB"/>
    <w:rsid w:val="005265E3"/>
    <w:rsid w:val="00536725"/>
    <w:rsid w:val="00536EAF"/>
    <w:rsid w:val="005402A8"/>
    <w:rsid w:val="00543152"/>
    <w:rsid w:val="0054353B"/>
    <w:rsid w:val="005534D7"/>
    <w:rsid w:val="00554152"/>
    <w:rsid w:val="0056024F"/>
    <w:rsid w:val="00563232"/>
    <w:rsid w:val="005723E0"/>
    <w:rsid w:val="00574FB6"/>
    <w:rsid w:val="00592640"/>
    <w:rsid w:val="005A5077"/>
    <w:rsid w:val="005B1E20"/>
    <w:rsid w:val="005C1BCD"/>
    <w:rsid w:val="005E4370"/>
    <w:rsid w:val="005F3E34"/>
    <w:rsid w:val="005F5849"/>
    <w:rsid w:val="005F6B6B"/>
    <w:rsid w:val="00604EA1"/>
    <w:rsid w:val="0061084D"/>
    <w:rsid w:val="00630FCA"/>
    <w:rsid w:val="00647F93"/>
    <w:rsid w:val="0065026B"/>
    <w:rsid w:val="006571E4"/>
    <w:rsid w:val="00660EBF"/>
    <w:rsid w:val="00663C71"/>
    <w:rsid w:val="006726E2"/>
    <w:rsid w:val="006754AF"/>
    <w:rsid w:val="0068571C"/>
    <w:rsid w:val="006906C3"/>
    <w:rsid w:val="006918FF"/>
    <w:rsid w:val="00696331"/>
    <w:rsid w:val="006A0E6D"/>
    <w:rsid w:val="006A1FBE"/>
    <w:rsid w:val="006A29AA"/>
    <w:rsid w:val="006A3704"/>
    <w:rsid w:val="006B2701"/>
    <w:rsid w:val="006B335C"/>
    <w:rsid w:val="006B455E"/>
    <w:rsid w:val="006C74CB"/>
    <w:rsid w:val="006D4A30"/>
    <w:rsid w:val="006D54FB"/>
    <w:rsid w:val="006D5A1C"/>
    <w:rsid w:val="006E127D"/>
    <w:rsid w:val="006E2832"/>
    <w:rsid w:val="006E3FD9"/>
    <w:rsid w:val="00700708"/>
    <w:rsid w:val="00707E40"/>
    <w:rsid w:val="00723D37"/>
    <w:rsid w:val="00731114"/>
    <w:rsid w:val="007438F1"/>
    <w:rsid w:val="00745155"/>
    <w:rsid w:val="00760EBC"/>
    <w:rsid w:val="007633A6"/>
    <w:rsid w:val="007720DB"/>
    <w:rsid w:val="0078671E"/>
    <w:rsid w:val="007914CF"/>
    <w:rsid w:val="007B60A0"/>
    <w:rsid w:val="007C130C"/>
    <w:rsid w:val="007E06EC"/>
    <w:rsid w:val="007E1893"/>
    <w:rsid w:val="007E7E76"/>
    <w:rsid w:val="008032B6"/>
    <w:rsid w:val="0080331F"/>
    <w:rsid w:val="00840AFE"/>
    <w:rsid w:val="00843CA9"/>
    <w:rsid w:val="00846701"/>
    <w:rsid w:val="008564CA"/>
    <w:rsid w:val="00864A51"/>
    <w:rsid w:val="00876C21"/>
    <w:rsid w:val="008772B1"/>
    <w:rsid w:val="00881419"/>
    <w:rsid w:val="00886094"/>
    <w:rsid w:val="00890575"/>
    <w:rsid w:val="00895DF8"/>
    <w:rsid w:val="008F01A7"/>
    <w:rsid w:val="008F07B3"/>
    <w:rsid w:val="008F40AD"/>
    <w:rsid w:val="00937B6D"/>
    <w:rsid w:val="009441B4"/>
    <w:rsid w:val="00953574"/>
    <w:rsid w:val="0095418C"/>
    <w:rsid w:val="00956D69"/>
    <w:rsid w:val="009835A8"/>
    <w:rsid w:val="00983B9B"/>
    <w:rsid w:val="00985CDE"/>
    <w:rsid w:val="00996BC4"/>
    <w:rsid w:val="009A40FE"/>
    <w:rsid w:val="009A5B0B"/>
    <w:rsid w:val="009B4431"/>
    <w:rsid w:val="009C0138"/>
    <w:rsid w:val="009C2169"/>
    <w:rsid w:val="009F5C97"/>
    <w:rsid w:val="009F5EAB"/>
    <w:rsid w:val="00A0289E"/>
    <w:rsid w:val="00A1050B"/>
    <w:rsid w:val="00A17826"/>
    <w:rsid w:val="00A2479B"/>
    <w:rsid w:val="00A30B90"/>
    <w:rsid w:val="00A40204"/>
    <w:rsid w:val="00A4641E"/>
    <w:rsid w:val="00A4786B"/>
    <w:rsid w:val="00A508B9"/>
    <w:rsid w:val="00A5110B"/>
    <w:rsid w:val="00A5273D"/>
    <w:rsid w:val="00A65A95"/>
    <w:rsid w:val="00A73A47"/>
    <w:rsid w:val="00A80612"/>
    <w:rsid w:val="00A876DE"/>
    <w:rsid w:val="00A944DA"/>
    <w:rsid w:val="00AA35E2"/>
    <w:rsid w:val="00AA5A37"/>
    <w:rsid w:val="00AB007F"/>
    <w:rsid w:val="00AC37F9"/>
    <w:rsid w:val="00AD1B61"/>
    <w:rsid w:val="00AD3C31"/>
    <w:rsid w:val="00AF43C2"/>
    <w:rsid w:val="00B05FE7"/>
    <w:rsid w:val="00B16AC6"/>
    <w:rsid w:val="00B21902"/>
    <w:rsid w:val="00B23347"/>
    <w:rsid w:val="00B34075"/>
    <w:rsid w:val="00B50BD3"/>
    <w:rsid w:val="00B52A56"/>
    <w:rsid w:val="00B54059"/>
    <w:rsid w:val="00B626C1"/>
    <w:rsid w:val="00B766C2"/>
    <w:rsid w:val="00B94286"/>
    <w:rsid w:val="00BA082D"/>
    <w:rsid w:val="00BA1A78"/>
    <w:rsid w:val="00BA5506"/>
    <w:rsid w:val="00BB35F3"/>
    <w:rsid w:val="00BC3072"/>
    <w:rsid w:val="00BD0C8D"/>
    <w:rsid w:val="00BE366A"/>
    <w:rsid w:val="00BE40FD"/>
    <w:rsid w:val="00BF31BC"/>
    <w:rsid w:val="00C02EC2"/>
    <w:rsid w:val="00C04367"/>
    <w:rsid w:val="00C103FA"/>
    <w:rsid w:val="00C118F1"/>
    <w:rsid w:val="00C14167"/>
    <w:rsid w:val="00C24CF8"/>
    <w:rsid w:val="00C31944"/>
    <w:rsid w:val="00C332AB"/>
    <w:rsid w:val="00C40F60"/>
    <w:rsid w:val="00C4658B"/>
    <w:rsid w:val="00C64A23"/>
    <w:rsid w:val="00C74BF1"/>
    <w:rsid w:val="00C8329D"/>
    <w:rsid w:val="00CA6949"/>
    <w:rsid w:val="00CD3C90"/>
    <w:rsid w:val="00CF45CC"/>
    <w:rsid w:val="00D005A5"/>
    <w:rsid w:val="00D0368D"/>
    <w:rsid w:val="00D06BCF"/>
    <w:rsid w:val="00D15408"/>
    <w:rsid w:val="00D17F4C"/>
    <w:rsid w:val="00D30807"/>
    <w:rsid w:val="00D30F76"/>
    <w:rsid w:val="00D604B9"/>
    <w:rsid w:val="00D62A74"/>
    <w:rsid w:val="00D676AB"/>
    <w:rsid w:val="00D72BFB"/>
    <w:rsid w:val="00D75F42"/>
    <w:rsid w:val="00D8630C"/>
    <w:rsid w:val="00DA198A"/>
    <w:rsid w:val="00DB65D9"/>
    <w:rsid w:val="00DD365B"/>
    <w:rsid w:val="00DF201A"/>
    <w:rsid w:val="00DF3B30"/>
    <w:rsid w:val="00DF7380"/>
    <w:rsid w:val="00E005D6"/>
    <w:rsid w:val="00E06B68"/>
    <w:rsid w:val="00E2471C"/>
    <w:rsid w:val="00E27A9A"/>
    <w:rsid w:val="00E50773"/>
    <w:rsid w:val="00E52D9A"/>
    <w:rsid w:val="00E636C1"/>
    <w:rsid w:val="00E73662"/>
    <w:rsid w:val="00E91CB9"/>
    <w:rsid w:val="00E93234"/>
    <w:rsid w:val="00E963BB"/>
    <w:rsid w:val="00EA7890"/>
    <w:rsid w:val="00EB255C"/>
    <w:rsid w:val="00EC52D7"/>
    <w:rsid w:val="00EC5418"/>
    <w:rsid w:val="00ED023F"/>
    <w:rsid w:val="00ED4C79"/>
    <w:rsid w:val="00ED53E8"/>
    <w:rsid w:val="00EE47F5"/>
    <w:rsid w:val="00EF1744"/>
    <w:rsid w:val="00F11611"/>
    <w:rsid w:val="00F245E2"/>
    <w:rsid w:val="00F27E60"/>
    <w:rsid w:val="00F3270B"/>
    <w:rsid w:val="00F53E2A"/>
    <w:rsid w:val="00F577E0"/>
    <w:rsid w:val="00F64115"/>
    <w:rsid w:val="00F65C37"/>
    <w:rsid w:val="00F70C25"/>
    <w:rsid w:val="00F735D9"/>
    <w:rsid w:val="00FA74C8"/>
    <w:rsid w:val="00FC7AFC"/>
    <w:rsid w:val="00FD0FE9"/>
    <w:rsid w:val="00FE41CF"/>
    <w:rsid w:val="00FE4556"/>
    <w:rsid w:val="00FE4A5D"/>
    <w:rsid w:val="00FF210B"/>
    <w:rsid w:val="00FF2CB5"/>
    <w:rsid w:val="025A036F"/>
    <w:rsid w:val="02A137B4"/>
    <w:rsid w:val="037F2A5B"/>
    <w:rsid w:val="03A24D16"/>
    <w:rsid w:val="04F275B8"/>
    <w:rsid w:val="06DC5428"/>
    <w:rsid w:val="07067750"/>
    <w:rsid w:val="072F7B1B"/>
    <w:rsid w:val="074D28B0"/>
    <w:rsid w:val="07BB70EF"/>
    <w:rsid w:val="086B4731"/>
    <w:rsid w:val="0A4802D4"/>
    <w:rsid w:val="0A4B29D9"/>
    <w:rsid w:val="0B0C60C4"/>
    <w:rsid w:val="0D002B8C"/>
    <w:rsid w:val="0FE0214C"/>
    <w:rsid w:val="101404BC"/>
    <w:rsid w:val="11CB05BE"/>
    <w:rsid w:val="11D85BC8"/>
    <w:rsid w:val="13707129"/>
    <w:rsid w:val="141E7874"/>
    <w:rsid w:val="144C4004"/>
    <w:rsid w:val="149D1E34"/>
    <w:rsid w:val="15891815"/>
    <w:rsid w:val="17AB182D"/>
    <w:rsid w:val="17C0729E"/>
    <w:rsid w:val="195475D4"/>
    <w:rsid w:val="19897060"/>
    <w:rsid w:val="19EC04AE"/>
    <w:rsid w:val="19F33480"/>
    <w:rsid w:val="1B4C5EF3"/>
    <w:rsid w:val="1C981732"/>
    <w:rsid w:val="1E330C34"/>
    <w:rsid w:val="1F262F66"/>
    <w:rsid w:val="1F31385C"/>
    <w:rsid w:val="1F735452"/>
    <w:rsid w:val="204F0E1B"/>
    <w:rsid w:val="21295999"/>
    <w:rsid w:val="22A6733A"/>
    <w:rsid w:val="239725A2"/>
    <w:rsid w:val="239C7547"/>
    <w:rsid w:val="239F5C89"/>
    <w:rsid w:val="25760602"/>
    <w:rsid w:val="26561137"/>
    <w:rsid w:val="27817D42"/>
    <w:rsid w:val="28066C3B"/>
    <w:rsid w:val="2A47294E"/>
    <w:rsid w:val="2BA65AF5"/>
    <w:rsid w:val="2BC205F9"/>
    <w:rsid w:val="2E5B4772"/>
    <w:rsid w:val="2EAB01F1"/>
    <w:rsid w:val="2EE44567"/>
    <w:rsid w:val="31347321"/>
    <w:rsid w:val="31EA4926"/>
    <w:rsid w:val="32210EF6"/>
    <w:rsid w:val="32213C99"/>
    <w:rsid w:val="33E311F7"/>
    <w:rsid w:val="34355CC8"/>
    <w:rsid w:val="34640E03"/>
    <w:rsid w:val="346B0F9B"/>
    <w:rsid w:val="34F60A78"/>
    <w:rsid w:val="35841CD0"/>
    <w:rsid w:val="36020503"/>
    <w:rsid w:val="365441C5"/>
    <w:rsid w:val="383E66CC"/>
    <w:rsid w:val="38CC0D33"/>
    <w:rsid w:val="399C7169"/>
    <w:rsid w:val="3B165135"/>
    <w:rsid w:val="3B6F1CAB"/>
    <w:rsid w:val="3C4F1E43"/>
    <w:rsid w:val="3E5B179D"/>
    <w:rsid w:val="4053612A"/>
    <w:rsid w:val="4066125A"/>
    <w:rsid w:val="427D5E43"/>
    <w:rsid w:val="44617C7E"/>
    <w:rsid w:val="450B2611"/>
    <w:rsid w:val="45267FCD"/>
    <w:rsid w:val="457B41AD"/>
    <w:rsid w:val="45D4063B"/>
    <w:rsid w:val="460C6ABE"/>
    <w:rsid w:val="460D0E50"/>
    <w:rsid w:val="46502FE3"/>
    <w:rsid w:val="468553E1"/>
    <w:rsid w:val="47C7586D"/>
    <w:rsid w:val="4BA91934"/>
    <w:rsid w:val="4EAE5539"/>
    <w:rsid w:val="4FD863E0"/>
    <w:rsid w:val="50B31B8A"/>
    <w:rsid w:val="51FD5AA1"/>
    <w:rsid w:val="52A56929"/>
    <w:rsid w:val="53195558"/>
    <w:rsid w:val="54A422E0"/>
    <w:rsid w:val="54A65CDD"/>
    <w:rsid w:val="54D94B45"/>
    <w:rsid w:val="56AC6418"/>
    <w:rsid w:val="58614D85"/>
    <w:rsid w:val="593F7936"/>
    <w:rsid w:val="59CF5FC6"/>
    <w:rsid w:val="5A1E6ACF"/>
    <w:rsid w:val="5A545CE8"/>
    <w:rsid w:val="5BB67221"/>
    <w:rsid w:val="5D10619A"/>
    <w:rsid w:val="5DD52466"/>
    <w:rsid w:val="5DDF5521"/>
    <w:rsid w:val="60DA5BD5"/>
    <w:rsid w:val="629A789B"/>
    <w:rsid w:val="653E7889"/>
    <w:rsid w:val="657F570E"/>
    <w:rsid w:val="66FD01A3"/>
    <w:rsid w:val="698821BC"/>
    <w:rsid w:val="6D6B749B"/>
    <w:rsid w:val="6E811F55"/>
    <w:rsid w:val="6F3D4C93"/>
    <w:rsid w:val="6FA57FFC"/>
    <w:rsid w:val="6FC4452E"/>
    <w:rsid w:val="6FE411E2"/>
    <w:rsid w:val="71450F09"/>
    <w:rsid w:val="71F74C64"/>
    <w:rsid w:val="73934199"/>
    <w:rsid w:val="74C04290"/>
    <w:rsid w:val="754515E1"/>
    <w:rsid w:val="76194D01"/>
    <w:rsid w:val="784C549B"/>
    <w:rsid w:val="79385494"/>
    <w:rsid w:val="79D952F8"/>
    <w:rsid w:val="7A6A1F63"/>
    <w:rsid w:val="7FF1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81DBCA"/>
  <w15:docId w15:val="{F3662907-653C-4483-9580-ABDC71D5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0D7C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7914CF"/>
    <w:pPr>
      <w:ind w:firstLineChars="200" w:firstLine="420"/>
    </w:pPr>
  </w:style>
  <w:style w:type="paragraph" w:styleId="a6">
    <w:name w:val="header"/>
    <w:basedOn w:val="a"/>
    <w:link w:val="a7"/>
    <w:rsid w:val="009B4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B4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9B4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B44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0D7CE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F9270E-CC24-49B5-8081-98D64158B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胡晓羽</dc:creator>
  <cp:lastModifiedBy>linhong</cp:lastModifiedBy>
  <cp:revision>5</cp:revision>
  <cp:lastPrinted>2020-12-10T04:43:00Z</cp:lastPrinted>
  <dcterms:created xsi:type="dcterms:W3CDTF">2022-11-30T06:51:00Z</dcterms:created>
  <dcterms:modified xsi:type="dcterms:W3CDTF">2022-11-30T06:53:00Z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